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7E02" w14:textId="23576B98" w:rsidR="000A6198" w:rsidRDefault="000A6198" w:rsidP="000A619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C6A13E" w14:textId="4D804986" w:rsidR="00612F10" w:rsidRDefault="00612F10" w:rsidP="00612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758">
        <w:rPr>
          <w:rFonts w:ascii="Times New Roman" w:hAnsi="Times New Roman" w:cs="Times New Roman"/>
          <w:b/>
          <w:bCs/>
          <w:sz w:val="28"/>
          <w:szCs w:val="28"/>
        </w:rPr>
        <w:t>PRIJAVNI OBRAZAC ZA SUDJELOVANJE U PROJEKTU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2491B3" w14:textId="32461E06" w:rsidR="00612F10" w:rsidRPr="00A84758" w:rsidRDefault="00612F10" w:rsidP="00612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aktivnog starenja na području Virovitičko-podravske županije</w:t>
      </w: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3256"/>
        <w:gridCol w:w="5862"/>
      </w:tblGrid>
      <w:tr w:rsidR="00612F10" w:rsidRPr="00A84758" w14:paraId="089F74D3" w14:textId="77777777" w:rsidTr="001E7AEA">
        <w:trPr>
          <w:trHeight w:val="447"/>
        </w:trPr>
        <w:tc>
          <w:tcPr>
            <w:tcW w:w="9118" w:type="dxa"/>
            <w:gridSpan w:val="2"/>
          </w:tcPr>
          <w:p w14:paraId="16F6797D" w14:textId="77777777" w:rsidR="00612F10" w:rsidRPr="0019616A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KORISNIKU</w:t>
            </w:r>
          </w:p>
        </w:tc>
      </w:tr>
      <w:tr w:rsidR="00612F10" w:rsidRPr="00A84758" w14:paraId="68CB54DB" w14:textId="77777777" w:rsidTr="001E7AEA">
        <w:trPr>
          <w:trHeight w:val="447"/>
        </w:trPr>
        <w:tc>
          <w:tcPr>
            <w:tcW w:w="3256" w:type="dxa"/>
          </w:tcPr>
          <w:p w14:paraId="68516FE8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173F0C66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F10" w:rsidRPr="00A84758" w14:paraId="75CCDC51" w14:textId="77777777" w:rsidTr="001E7AEA">
        <w:trPr>
          <w:trHeight w:val="447"/>
        </w:trPr>
        <w:tc>
          <w:tcPr>
            <w:tcW w:w="3256" w:type="dxa"/>
          </w:tcPr>
          <w:p w14:paraId="5B83516A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57D73303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10" w:rsidRPr="00A84758" w14:paraId="6F5225B2" w14:textId="77777777" w:rsidTr="001E7AEA">
        <w:trPr>
          <w:trHeight w:val="472"/>
        </w:trPr>
        <w:tc>
          <w:tcPr>
            <w:tcW w:w="3256" w:type="dxa"/>
          </w:tcPr>
          <w:p w14:paraId="4F2D14A6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0F7DFCA6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10" w:rsidRPr="00A84758" w14:paraId="4203BA65" w14:textId="77777777" w:rsidTr="001E7AEA">
        <w:trPr>
          <w:trHeight w:val="447"/>
        </w:trPr>
        <w:tc>
          <w:tcPr>
            <w:tcW w:w="3256" w:type="dxa"/>
          </w:tcPr>
          <w:p w14:paraId="3D7D231D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62" w:type="dxa"/>
          </w:tcPr>
          <w:p w14:paraId="04B8D659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10" w:rsidRPr="00A84758" w14:paraId="299AC65A" w14:textId="77777777" w:rsidTr="001E7AEA">
        <w:trPr>
          <w:trHeight w:val="447"/>
        </w:trPr>
        <w:tc>
          <w:tcPr>
            <w:tcW w:w="3256" w:type="dxa"/>
          </w:tcPr>
          <w:p w14:paraId="24129906" w14:textId="77777777" w:rsidR="00612F10" w:rsidRPr="0019616A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MJESTO:</w:t>
            </w:r>
          </w:p>
        </w:tc>
        <w:tc>
          <w:tcPr>
            <w:tcW w:w="5862" w:type="dxa"/>
          </w:tcPr>
          <w:p w14:paraId="788536F8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F10" w:rsidRPr="00A84758" w14:paraId="51D8C9B4" w14:textId="77777777" w:rsidTr="001E7AEA">
        <w:trPr>
          <w:trHeight w:val="447"/>
        </w:trPr>
        <w:tc>
          <w:tcPr>
            <w:tcW w:w="3256" w:type="dxa"/>
          </w:tcPr>
          <w:p w14:paraId="31B820B8" w14:textId="77777777" w:rsidR="00612F10" w:rsidRPr="0019616A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  <w:tc>
          <w:tcPr>
            <w:tcW w:w="5862" w:type="dxa"/>
          </w:tcPr>
          <w:p w14:paraId="7FCC0B41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F10" w:rsidRPr="00A84758" w14:paraId="54BB8073" w14:textId="77777777" w:rsidTr="001E7AEA">
        <w:trPr>
          <w:trHeight w:val="447"/>
        </w:trPr>
        <w:tc>
          <w:tcPr>
            <w:tcW w:w="3256" w:type="dxa"/>
          </w:tcPr>
          <w:p w14:paraId="04BED96F" w14:textId="77777777" w:rsidR="00612F10" w:rsidRPr="0019616A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16A">
              <w:rPr>
                <w:rFonts w:ascii="Times New Roman" w:hAnsi="Times New Roman" w:cs="Times New Roman"/>
                <w:sz w:val="24"/>
                <w:szCs w:val="24"/>
              </w:rPr>
              <w:t>ŽUPANIJA:</w:t>
            </w:r>
          </w:p>
        </w:tc>
        <w:tc>
          <w:tcPr>
            <w:tcW w:w="5862" w:type="dxa"/>
          </w:tcPr>
          <w:p w14:paraId="28A81F0A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F10" w:rsidRPr="00A84758" w14:paraId="6253A621" w14:textId="77777777" w:rsidTr="001E7AEA">
        <w:trPr>
          <w:trHeight w:val="447"/>
        </w:trPr>
        <w:tc>
          <w:tcPr>
            <w:tcW w:w="3256" w:type="dxa"/>
          </w:tcPr>
          <w:p w14:paraId="383B8FFF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758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Telefon/mobitel: </w:t>
            </w:r>
          </w:p>
        </w:tc>
        <w:tc>
          <w:tcPr>
            <w:tcW w:w="5862" w:type="dxa"/>
          </w:tcPr>
          <w:p w14:paraId="601009C5" w14:textId="77777777" w:rsidR="00612F10" w:rsidRPr="00A84758" w:rsidRDefault="00612F10" w:rsidP="001E7A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F9764" w14:textId="77777777" w:rsidR="00403655" w:rsidRDefault="00403655"/>
    <w:p w14:paraId="40D2AA9B" w14:textId="77777777" w:rsidR="00E36F93" w:rsidRDefault="00612F10" w:rsidP="005D3E42">
      <w:pPr>
        <w:spacing w:line="360" w:lineRule="auto"/>
        <w:jc w:val="both"/>
        <w:rPr>
          <w:rFonts w:ascii="Times New Roman" w:hAnsi="Times New Roman" w:cs="Times New Roman"/>
        </w:rPr>
      </w:pPr>
      <w:r w:rsidRPr="00612F10">
        <w:rPr>
          <w:rFonts w:ascii="Times New Roman" w:hAnsi="Times New Roman" w:cs="Times New Roman"/>
        </w:rPr>
        <w:t>Na temelju Ugovora o dodjeli bespovratnih sredstava, kodni broj:</w:t>
      </w:r>
      <w:r>
        <w:rPr>
          <w:rFonts w:ascii="Times New Roman" w:hAnsi="Times New Roman" w:cs="Times New Roman"/>
        </w:rPr>
        <w:t xml:space="preserve"> SF.3.4.08.06.0027, Program aktivnog starenja na području Virovitičko-podravske županije, koji se financira iz Europskog socijalnog fonda plus u financijskom razdoblju 2021. – 2027., a sukladno uvjetima Otvorenog poziva za iskaz interesa pripadnika ciljnih skupina </w:t>
      </w:r>
      <w:r w:rsidR="00E36F93">
        <w:rPr>
          <w:rFonts w:ascii="Times New Roman" w:hAnsi="Times New Roman" w:cs="Times New Roman"/>
        </w:rPr>
        <w:t>za uključivanje u projekt „Program aktivnog starenja na području Virovitičko-podravske županije“ izjavljujem da pripadam jednoj od ciljnih skupina predviđenih projektom i želim sudjelovati u projektnim aktivnostima.</w:t>
      </w:r>
    </w:p>
    <w:p w14:paraId="564B47D2" w14:textId="7314AE5F" w:rsidR="00E36F93" w:rsidRDefault="00E36F93" w:rsidP="005D3E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je usmjeren na povećanje kvalitete života i socijalnu integraciju starijih osoba i umirovljenika</w:t>
      </w:r>
      <w:r w:rsidR="005D3E42">
        <w:rPr>
          <w:rFonts w:ascii="Times New Roman" w:hAnsi="Times New Roman" w:cs="Times New Roman"/>
        </w:rPr>
        <w:t xml:space="preserve"> kroz razne radionice, kao što su </w:t>
      </w:r>
      <w:r w:rsidR="005D3E42" w:rsidRPr="005D3E42">
        <w:rPr>
          <w:rFonts w:ascii="Times New Roman" w:hAnsi="Times New Roman" w:cs="Times New Roman"/>
        </w:rPr>
        <w:t>radionice vezane uz medijsku pismenost, korištenje digitalnih sadržaja, sportsko-rekreativne aktivnosti, sadnja cvijeća, plesne aktivnosti te studijske posijete i mnoge druge</w:t>
      </w:r>
      <w:r w:rsidR="00011F72">
        <w:rPr>
          <w:rFonts w:ascii="Times New Roman" w:hAnsi="Times New Roman" w:cs="Times New Roman"/>
        </w:rPr>
        <w:t>.</w:t>
      </w:r>
    </w:p>
    <w:p w14:paraId="1752CFEA" w14:textId="12DF22A9" w:rsidR="00612F10" w:rsidRDefault="00E36F93" w:rsidP="005D3E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će se provoditi od 25. svibnja 2026. i naredna 24 mjeseca</w:t>
      </w:r>
      <w:r w:rsidR="005D3E42">
        <w:rPr>
          <w:rFonts w:ascii="Times New Roman" w:hAnsi="Times New Roman" w:cs="Times New Roman"/>
        </w:rPr>
        <w:t xml:space="preserve">. </w:t>
      </w:r>
    </w:p>
    <w:p w14:paraId="52C58856" w14:textId="77777777" w:rsidR="005D3E42" w:rsidRDefault="005D3E42" w:rsidP="005D3E42">
      <w:pPr>
        <w:spacing w:line="360" w:lineRule="auto"/>
        <w:jc w:val="both"/>
        <w:rPr>
          <w:rFonts w:ascii="Times New Roman" w:hAnsi="Times New Roman" w:cs="Times New Roman"/>
        </w:rPr>
      </w:pPr>
    </w:p>
    <w:p w14:paraId="58B30FF5" w14:textId="085044B0" w:rsidR="005D3E42" w:rsidRPr="005D3E42" w:rsidRDefault="005D3E42" w:rsidP="005D3E4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D3E42">
        <w:rPr>
          <w:rFonts w:ascii="Times New Roman" w:hAnsi="Times New Roman" w:cs="Times New Roman"/>
          <w:b/>
          <w:bCs/>
        </w:rPr>
        <w:t xml:space="preserve">PRIPADNOST CILJNOJ SKUPINI I DOKAZNA DOKUMENTACIJA </w:t>
      </w:r>
    </w:p>
    <w:p w14:paraId="487714E8" w14:textId="49C18D58" w:rsidR="005D3E42" w:rsidRDefault="005D3E42" w:rsidP="005D3E4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Molimo zaokružiti slovo ispred kategorije kojoj korisnik ciljne skupine pripada: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4F36" w14:paraId="55307FCD" w14:textId="77777777" w:rsidTr="00A41CA9">
        <w:tc>
          <w:tcPr>
            <w:tcW w:w="9016" w:type="dxa"/>
            <w:gridSpan w:val="2"/>
          </w:tcPr>
          <w:p w14:paraId="18B0E43C" w14:textId="24C0B4BD" w:rsidR="008F4F36" w:rsidRPr="008F4F36" w:rsidRDefault="008F4F36" w:rsidP="008F4F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F36">
              <w:rPr>
                <w:rFonts w:ascii="Times New Roman" w:hAnsi="Times New Roman" w:cs="Times New Roman"/>
                <w:b/>
                <w:bCs/>
              </w:rPr>
              <w:t>CILJNE SKUPINE</w:t>
            </w:r>
          </w:p>
        </w:tc>
      </w:tr>
      <w:tr w:rsidR="008F4F36" w14:paraId="182DA72B" w14:textId="77777777" w:rsidTr="008F4F36">
        <w:tc>
          <w:tcPr>
            <w:tcW w:w="4508" w:type="dxa"/>
          </w:tcPr>
          <w:p w14:paraId="40A3C98B" w14:textId="791B91CE" w:rsidR="008F4F36" w:rsidRPr="008F4F36" w:rsidRDefault="008F4F36" w:rsidP="005D3E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4F36">
              <w:rPr>
                <w:rFonts w:ascii="Times New Roman" w:hAnsi="Times New Roman" w:cs="Times New Roman"/>
                <w:b/>
                <w:bCs/>
              </w:rPr>
              <w:t>SUDIONICI (fizičke osobe)</w:t>
            </w:r>
          </w:p>
        </w:tc>
        <w:tc>
          <w:tcPr>
            <w:tcW w:w="4508" w:type="dxa"/>
          </w:tcPr>
          <w:p w14:paraId="6677ACD0" w14:textId="722AA519" w:rsidR="008F4F36" w:rsidRPr="008F4F36" w:rsidRDefault="008F4F36" w:rsidP="005D3E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4F36">
              <w:rPr>
                <w:rFonts w:ascii="Times New Roman" w:hAnsi="Times New Roman" w:cs="Times New Roman"/>
                <w:b/>
                <w:bCs/>
              </w:rPr>
              <w:t xml:space="preserve">Dokazna dokumentacija </w:t>
            </w:r>
          </w:p>
        </w:tc>
      </w:tr>
      <w:tr w:rsidR="008F4F36" w14:paraId="564C20CE" w14:textId="77777777" w:rsidTr="008F4F36">
        <w:tc>
          <w:tcPr>
            <w:tcW w:w="4508" w:type="dxa"/>
          </w:tcPr>
          <w:p w14:paraId="58142EAD" w14:textId="1C4298B4" w:rsidR="008F4F36" w:rsidRPr="008F4F36" w:rsidRDefault="008F4F36" w:rsidP="008F4F36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4F36">
              <w:rPr>
                <w:rFonts w:ascii="Times New Roman" w:hAnsi="Times New Roman" w:cs="Times New Roman"/>
              </w:rPr>
              <w:t xml:space="preserve">STARIJE OSOBE </w:t>
            </w:r>
          </w:p>
          <w:p w14:paraId="2A72DCE9" w14:textId="607F36A0" w:rsidR="008F4F36" w:rsidRPr="008F4F36" w:rsidRDefault="008F4F36" w:rsidP="008F4F3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F4F36">
              <w:rPr>
                <w:rFonts w:ascii="Times New Roman" w:hAnsi="Times New Roman" w:cs="Times New Roman"/>
              </w:rPr>
              <w:t>(osobe koje su navršile 55 i više godina života)</w:t>
            </w:r>
          </w:p>
        </w:tc>
        <w:tc>
          <w:tcPr>
            <w:tcW w:w="4508" w:type="dxa"/>
          </w:tcPr>
          <w:p w14:paraId="1391AAA4" w14:textId="2F913F63" w:rsidR="008F4F36" w:rsidRPr="008F4F36" w:rsidRDefault="008F4F36" w:rsidP="008F4F3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osobne iskaznice, putovnice ili dokumenta jednake ili slične vrijednosti iz kojeg je nedvojbeno moguće utvrditi identitet i dob sudionika</w:t>
            </w:r>
          </w:p>
        </w:tc>
      </w:tr>
      <w:tr w:rsidR="008F4F36" w14:paraId="20C5A927" w14:textId="77777777" w:rsidTr="008F4F36">
        <w:tc>
          <w:tcPr>
            <w:tcW w:w="4508" w:type="dxa"/>
          </w:tcPr>
          <w:p w14:paraId="419366C3" w14:textId="6EDA1142" w:rsidR="008F4F36" w:rsidRPr="00AE64F6" w:rsidRDefault="00AE64F6" w:rsidP="00AE64F6">
            <w:pPr>
              <w:pStyle w:val="Odlomakpopisa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64F6">
              <w:rPr>
                <w:rFonts w:ascii="Times New Roman" w:hAnsi="Times New Roman" w:cs="Times New Roman"/>
              </w:rPr>
              <w:t>UMIROVLJENICI</w:t>
            </w:r>
          </w:p>
        </w:tc>
        <w:tc>
          <w:tcPr>
            <w:tcW w:w="4508" w:type="dxa"/>
          </w:tcPr>
          <w:p w14:paraId="1E26CB5A" w14:textId="77777777" w:rsidR="008F4F3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E64F6">
              <w:rPr>
                <w:rFonts w:ascii="Times New Roman" w:hAnsi="Times New Roman" w:cs="Times New Roman"/>
              </w:rPr>
              <w:t>reslika osobne iskaznice, putovnice ili dokumenta jednake ili slične vrijednosti iz kojeg 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4F6">
              <w:rPr>
                <w:rFonts w:ascii="Times New Roman" w:hAnsi="Times New Roman" w:cs="Times New Roman"/>
              </w:rPr>
              <w:t>nedvojbeno moguće utvrditi identitet sudionika</w:t>
            </w:r>
          </w:p>
          <w:p w14:paraId="18822192" w14:textId="77777777" w:rsidR="00AE64F6" w:rsidRDefault="00AE64F6" w:rsidP="00AE64F6">
            <w:pPr>
              <w:pStyle w:val="Odlomakpopis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64F6">
              <w:rPr>
                <w:rFonts w:ascii="Times New Roman" w:hAnsi="Times New Roman" w:cs="Times New Roman"/>
              </w:rPr>
              <w:t xml:space="preserve">i </w:t>
            </w:r>
          </w:p>
          <w:p w14:paraId="6EEECB3D" w14:textId="13285793" w:rsidR="00AE64F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E64F6">
              <w:rPr>
                <w:rFonts w:ascii="Times New Roman" w:hAnsi="Times New Roman" w:cs="Times New Roman"/>
              </w:rPr>
              <w:t xml:space="preserve">reslika rješenja kojim se priznaje pravo na mirovinu ili </w:t>
            </w:r>
          </w:p>
          <w:p w14:paraId="7FC9DBEC" w14:textId="77777777" w:rsidR="00AE64F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E64F6">
              <w:rPr>
                <w:rFonts w:ascii="Times New Roman" w:hAnsi="Times New Roman" w:cs="Times New Roman"/>
              </w:rPr>
              <w:t xml:space="preserve">reslika odreska od mirovine ili </w:t>
            </w:r>
          </w:p>
          <w:p w14:paraId="70E65EFF" w14:textId="77777777" w:rsidR="00AE64F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E64F6">
              <w:rPr>
                <w:rFonts w:ascii="Times New Roman" w:hAnsi="Times New Roman" w:cs="Times New Roman"/>
              </w:rPr>
              <w:t xml:space="preserve">reslika obavijesti o mirovini koju izdaje banka ili </w:t>
            </w:r>
          </w:p>
          <w:p w14:paraId="4518FF30" w14:textId="7245FF69" w:rsidR="00AE64F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64F6">
              <w:rPr>
                <w:rFonts w:ascii="Times New Roman" w:hAnsi="Times New Roman" w:cs="Times New Roman"/>
              </w:rPr>
              <w:t xml:space="preserve">Potvrda HZMO-a kojom se dokazuje status korisnika mirovine ili </w:t>
            </w:r>
          </w:p>
          <w:p w14:paraId="4EDA1E35" w14:textId="01ED5807" w:rsidR="00AE64F6" w:rsidRPr="00AE64F6" w:rsidRDefault="00AE64F6" w:rsidP="00AE64F6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E64F6">
              <w:rPr>
                <w:rFonts w:ascii="Times New Roman" w:hAnsi="Times New Roman" w:cs="Times New Roman"/>
              </w:rPr>
              <w:t>okument jednake ili slične vrijednosti iz kojeg je nedvojbeno moguće utvrditi status korisnika mirovine</w:t>
            </w:r>
          </w:p>
        </w:tc>
      </w:tr>
    </w:tbl>
    <w:p w14:paraId="62BBFEA9" w14:textId="77777777" w:rsidR="005D3E42" w:rsidRDefault="005D3E42" w:rsidP="005D3E42">
      <w:pPr>
        <w:spacing w:line="360" w:lineRule="auto"/>
        <w:jc w:val="both"/>
        <w:rPr>
          <w:rFonts w:ascii="Times New Roman" w:hAnsi="Times New Roman" w:cs="Times New Roman"/>
        </w:rPr>
      </w:pPr>
    </w:p>
    <w:p w14:paraId="5467E8FC" w14:textId="3E45B505" w:rsidR="00CE1448" w:rsidRDefault="00CE1448" w:rsidP="005D3E42">
      <w:pPr>
        <w:spacing w:line="360" w:lineRule="auto"/>
        <w:jc w:val="both"/>
        <w:rPr>
          <w:rFonts w:ascii="Times New Roman" w:hAnsi="Times New Roman" w:cs="Times New Roman"/>
        </w:rPr>
      </w:pPr>
      <w:r w:rsidRPr="00CE1448">
        <w:rPr>
          <w:rFonts w:ascii="Times New Roman" w:hAnsi="Times New Roman" w:cs="Times New Roman"/>
          <w:i/>
          <w:iCs/>
          <w:u w:val="single"/>
        </w:rPr>
        <w:t>Napomena:</w:t>
      </w:r>
      <w:r>
        <w:rPr>
          <w:rFonts w:ascii="Times New Roman" w:hAnsi="Times New Roman" w:cs="Times New Roman"/>
        </w:rPr>
        <w:t xml:space="preserve"> </w:t>
      </w:r>
      <w:r w:rsidRPr="00A85ED9">
        <w:rPr>
          <w:rFonts w:ascii="Times New Roman" w:hAnsi="Times New Roman" w:cs="Times New Roman"/>
        </w:rPr>
        <w:t>Bez priložene dokumentacije nije moguće ostvariti pravo na sudjelovanje u projektu.</w:t>
      </w:r>
    </w:p>
    <w:p w14:paraId="7E7E2557" w14:textId="77777777" w:rsidR="00CE1448" w:rsidRPr="00A85ED9" w:rsidRDefault="00CE1448" w:rsidP="00CE144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>PRIVOLA ZA OBRADU OSOBNIH PODATAKA</w:t>
      </w:r>
    </w:p>
    <w:p w14:paraId="486B7A82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Svojim potpisom potvrđujem da sam upoznat/a da je voditelj obrade osobnih podataka Hrvatski Crveni križ – Gradsko društvo Crvenog križa Virovitica, Masarykova 6, 33000 Virovitica.</w:t>
      </w:r>
    </w:p>
    <w:p w14:paraId="5E47A976" w14:textId="7E2564BA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Osobni podaci obrađuju se isključivo u svrhu provedbe projekta „</w:t>
      </w:r>
      <w:r>
        <w:rPr>
          <w:rFonts w:ascii="Times New Roman" w:hAnsi="Times New Roman" w:cs="Times New Roman"/>
        </w:rPr>
        <w:t>Program aktivnog starenja na području Virovitičko-podravske županije</w:t>
      </w:r>
      <w:r w:rsidRPr="00A85ED9">
        <w:rPr>
          <w:rFonts w:ascii="Times New Roman" w:hAnsi="Times New Roman" w:cs="Times New Roman"/>
        </w:rPr>
        <w:t xml:space="preserve">“, provedbe postupaka vezanih uz financiranje projekta, izvještavanje, kontrolu, reviziju i vrednovanje provedbe projekta, sukladno Uredbi </w:t>
      </w:r>
      <w:r w:rsidRPr="00A85ED9">
        <w:rPr>
          <w:rFonts w:ascii="Times New Roman" w:hAnsi="Times New Roman" w:cs="Times New Roman"/>
        </w:rPr>
        <w:lastRenderedPageBreak/>
        <w:t>(EU) 2016/679 (GDPR), Zakonu o provedbi Opće uredbe o zaštiti podataka (NN 42/18) te pravilima Europskog socijalnog fonda plus.</w:t>
      </w:r>
    </w:p>
    <w:p w14:paraId="7E3D04B5" w14:textId="77777777" w:rsidR="00CE1448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Dokumentacija i osobni podaci čuvat će se sukladno važećim pravilima Europskog socijalnog fonda plus i važećim propisima Republike Hrvatske.</w:t>
      </w:r>
    </w:p>
    <w:p w14:paraId="3C327F69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</w:p>
    <w:p w14:paraId="7F8DCD66" w14:textId="77777777" w:rsidR="00CE1448" w:rsidRPr="00A85ED9" w:rsidRDefault="00CE1448" w:rsidP="00CE1448">
      <w:pPr>
        <w:jc w:val="both"/>
        <w:rPr>
          <w:rFonts w:ascii="Times New Roman" w:hAnsi="Times New Roman" w:cs="Times New Roman"/>
          <w:b/>
          <w:bCs/>
        </w:rPr>
      </w:pPr>
      <w:r w:rsidRPr="00A85ED9">
        <w:rPr>
          <w:rFonts w:ascii="Times New Roman" w:hAnsi="Times New Roman" w:cs="Times New Roman"/>
          <w:b/>
          <w:bCs/>
        </w:rPr>
        <w:t xml:space="preserve">TOČNOST I ZAŠTITA OSOBNIH PODATAKA </w:t>
      </w:r>
    </w:p>
    <w:p w14:paraId="7E0DBEF5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 xml:space="preserve">Pod punom materijalnom i kaznenom odgovornošću izjavljujem da su svi podaci navedeni u ovoj Izjavi i priloženoj dokumentaciji istiniti, točni i potpuni. </w:t>
      </w:r>
    </w:p>
    <w:p w14:paraId="7063B569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Upoznat/a sam da davanje netočnih ili nepotpunih podataka može rezultirati isključenjem iz projekta.</w:t>
      </w:r>
    </w:p>
    <w:p w14:paraId="3C337973" w14:textId="6F2F4FB4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Potvrđujem da sam upoznat/a s uvjetima sudjelovanja u projektu „</w:t>
      </w:r>
      <w:r>
        <w:rPr>
          <w:rFonts w:ascii="Times New Roman" w:hAnsi="Times New Roman" w:cs="Times New Roman"/>
        </w:rPr>
        <w:t>Program aktivnog starenja na području Virovitičko-podravske županije</w:t>
      </w:r>
      <w:r w:rsidRPr="00A85ED9">
        <w:rPr>
          <w:rFonts w:ascii="Times New Roman" w:hAnsi="Times New Roman" w:cs="Times New Roman"/>
        </w:rPr>
        <w:t>“ te prihvaćam pravila provedbe projektnih aktivnosti.</w:t>
      </w:r>
    </w:p>
    <w:p w14:paraId="1DC717CE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</w:p>
    <w:p w14:paraId="79E90A4E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MJESTO I DATUM:______________________________________</w:t>
      </w:r>
      <w:r>
        <w:rPr>
          <w:rFonts w:ascii="Times New Roman" w:hAnsi="Times New Roman" w:cs="Times New Roman"/>
        </w:rPr>
        <w:t>___________________</w:t>
      </w:r>
      <w:r w:rsidRPr="00A85ED9">
        <w:rPr>
          <w:rFonts w:ascii="Times New Roman" w:hAnsi="Times New Roman" w:cs="Times New Roman"/>
        </w:rPr>
        <w:t>_</w:t>
      </w:r>
    </w:p>
    <w:p w14:paraId="7C3D55AF" w14:textId="77777777" w:rsidR="00CE1448" w:rsidRPr="00A85ED9" w:rsidRDefault="00CE1448" w:rsidP="00CE1448">
      <w:pPr>
        <w:jc w:val="both"/>
        <w:rPr>
          <w:rFonts w:ascii="Times New Roman" w:hAnsi="Times New Roman" w:cs="Times New Roman"/>
        </w:rPr>
      </w:pPr>
      <w:r w:rsidRPr="00A85ED9">
        <w:rPr>
          <w:rFonts w:ascii="Times New Roman" w:hAnsi="Times New Roman" w:cs="Times New Roman"/>
        </w:rPr>
        <w:t>POTPIS KORISNIKA</w:t>
      </w:r>
      <w:r>
        <w:rPr>
          <w:rFonts w:ascii="Times New Roman" w:hAnsi="Times New Roman" w:cs="Times New Roman"/>
        </w:rPr>
        <w:t>:</w:t>
      </w:r>
      <w:r w:rsidRPr="00A85ED9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1DA67345" w14:textId="77777777" w:rsidR="00CE1448" w:rsidRDefault="00CE1448" w:rsidP="00CE1448">
      <w:pPr>
        <w:jc w:val="center"/>
        <w:rPr>
          <w:i/>
          <w:iCs/>
          <w:sz w:val="18"/>
          <w:szCs w:val="18"/>
        </w:rPr>
      </w:pPr>
    </w:p>
    <w:p w14:paraId="1091804C" w14:textId="37B108AC" w:rsidR="00CE1448" w:rsidRPr="005F2592" w:rsidRDefault="00CE1448" w:rsidP="00CE1448">
      <w:pPr>
        <w:jc w:val="center"/>
        <w:rPr>
          <w:i/>
          <w:iCs/>
          <w:sz w:val="18"/>
          <w:szCs w:val="18"/>
        </w:rPr>
      </w:pPr>
      <w:r w:rsidRPr="005F2592">
        <w:rPr>
          <w:i/>
          <w:iCs/>
          <w:sz w:val="18"/>
          <w:szCs w:val="18"/>
        </w:rPr>
        <w:t>Sadržaj dokumenta isključiva je odgovornost Hrvatskog Crvenog križa Gradsko društvo Crvenog križa Virovitica.</w:t>
      </w:r>
    </w:p>
    <w:p w14:paraId="38F3AF83" w14:textId="77777777" w:rsidR="00CE1448" w:rsidRPr="005F2592" w:rsidRDefault="00CE1448" w:rsidP="00CE1448">
      <w:pPr>
        <w:jc w:val="center"/>
        <w:rPr>
          <w:rFonts w:ascii="Times New Roman" w:hAnsi="Times New Roman" w:cs="Times New Roman"/>
          <w:sz w:val="18"/>
          <w:szCs w:val="18"/>
        </w:rPr>
      </w:pPr>
      <w:r w:rsidRPr="005F2592">
        <w:rPr>
          <w:i/>
          <w:iCs/>
          <w:sz w:val="18"/>
          <w:szCs w:val="18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27D0FD59" w14:textId="77777777" w:rsidR="00CE1448" w:rsidRPr="00612F10" w:rsidRDefault="00CE1448" w:rsidP="005D3E4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E1448" w:rsidRPr="00612F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B6C6" w14:textId="77777777" w:rsidR="009707CE" w:rsidRDefault="009707CE" w:rsidP="00CE1448">
      <w:pPr>
        <w:spacing w:after="0" w:line="240" w:lineRule="auto"/>
      </w:pPr>
      <w:r>
        <w:separator/>
      </w:r>
    </w:p>
  </w:endnote>
  <w:endnote w:type="continuationSeparator" w:id="0">
    <w:p w14:paraId="5CEEB290" w14:textId="77777777" w:rsidR="009707CE" w:rsidRDefault="009707CE" w:rsidP="00CE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E26C" w14:textId="2DD6B1A0" w:rsidR="00CE1448" w:rsidRDefault="00F51E71" w:rsidP="00CE1448">
    <w:pPr>
      <w:pStyle w:val="Podnoje"/>
      <w:jc w:val="center"/>
    </w:pPr>
    <w:r>
      <w:rPr>
        <w:rFonts w:ascii="Times New Roman"/>
        <w:noProof/>
      </w:rPr>
      <w:drawing>
        <wp:inline distT="0" distB="0" distL="0" distR="0" wp14:anchorId="25868074" wp14:editId="33FA9C96">
          <wp:extent cx="1047750" cy="722630"/>
          <wp:effectExtent l="0" t="0" r="0" b="127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124" cy="72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0"/>
      </w:rPr>
      <w:t xml:space="preserve">          </w:t>
    </w:r>
    <w:r>
      <w:rPr>
        <w:rFonts w:ascii="Times New Roman"/>
        <w:noProof/>
        <w:position w:val="10"/>
      </w:rPr>
      <w:drawing>
        <wp:inline distT="0" distB="0" distL="0" distR="0" wp14:anchorId="4C038EF3" wp14:editId="3F8FECB3">
          <wp:extent cx="952500" cy="67043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502" cy="68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</w:t>
    </w:r>
    <w:r>
      <w:rPr>
        <w:noProof/>
        <w:lang w:eastAsia="hr-HR"/>
      </w:rPr>
      <w:drawing>
        <wp:inline distT="0" distB="0" distL="0" distR="0" wp14:anchorId="6C10D0E4" wp14:editId="5C2A99FC">
          <wp:extent cx="657225" cy="755650"/>
          <wp:effectExtent l="0" t="0" r="9525" b="6350"/>
          <wp:docPr id="100833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-op-ucinkoviti-ljudski-potencijali-logo-vertikalni-boja-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87" cy="79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</w:t>
    </w:r>
    <w:r>
      <w:rPr>
        <w:noProof/>
        <w:lang w:eastAsia="hr-HR"/>
      </w:rPr>
      <w:drawing>
        <wp:inline distT="0" distB="0" distL="0" distR="0" wp14:anchorId="06E94E37" wp14:editId="3F6A450F">
          <wp:extent cx="838200" cy="740410"/>
          <wp:effectExtent l="0" t="0" r="0" b="2540"/>
          <wp:docPr id="11401643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 V Sufinancira EUROPSKA UNIJA_POS_crop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122" cy="7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0469" w14:textId="77777777" w:rsidR="009707CE" w:rsidRDefault="009707CE" w:rsidP="00CE1448">
      <w:pPr>
        <w:spacing w:after="0" w:line="240" w:lineRule="auto"/>
      </w:pPr>
      <w:r>
        <w:separator/>
      </w:r>
    </w:p>
  </w:footnote>
  <w:footnote w:type="continuationSeparator" w:id="0">
    <w:p w14:paraId="649ABD23" w14:textId="77777777" w:rsidR="009707CE" w:rsidRDefault="009707CE" w:rsidP="00CE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BF6F" w14:textId="47F05900" w:rsidR="000A6198" w:rsidRDefault="000A6198" w:rsidP="000A6198">
    <w:pPr>
      <w:pStyle w:val="Zaglavlje"/>
      <w:jc w:val="center"/>
    </w:pPr>
    <w:r>
      <w:rPr>
        <w:rFonts w:ascii="Calibri" w:hAnsi="Calibri" w:cs="Calibri"/>
        <w:noProof/>
        <w:lang w:eastAsia="hr-HR"/>
        <w14:ligatures w14:val="none"/>
      </w:rPr>
      <w:drawing>
        <wp:inline distT="0" distB="0" distL="0" distR="0" wp14:anchorId="7A60A9CC" wp14:editId="4E445CA2">
          <wp:extent cx="1076325" cy="1057275"/>
          <wp:effectExtent l="0" t="0" r="9525" b="9525"/>
          <wp:docPr id="70819194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F51E71">
      <w:rPr>
        <w:noProof/>
      </w:rPr>
      <w:t xml:space="preserve">                           </w:t>
    </w:r>
    <w:r>
      <w:rPr>
        <w:noProof/>
      </w:rPr>
      <w:t xml:space="preserve">  </w:t>
    </w:r>
    <w:r w:rsidR="00F51E71">
      <w:rPr>
        <w:noProof/>
      </w:rPr>
      <w:drawing>
        <wp:inline distT="0" distB="0" distL="0" distR="0" wp14:anchorId="0845C295" wp14:editId="774677F0">
          <wp:extent cx="1466850" cy="1151659"/>
          <wp:effectExtent l="0" t="0" r="0" b="0"/>
          <wp:docPr id="165509023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256" cy="1155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F51E71">
      <w:rPr>
        <w:noProof/>
      </w:rPr>
      <w:t xml:space="preserve">                       </w:t>
    </w:r>
    <w:r>
      <w:rPr>
        <w:noProof/>
      </w:rPr>
      <w:t xml:space="preserve"> </w:t>
    </w:r>
    <w:r w:rsidR="00F51E71">
      <w:rPr>
        <w:noProof/>
      </w:rPr>
      <w:drawing>
        <wp:inline distT="0" distB="0" distL="0" distR="0" wp14:anchorId="46FD416F" wp14:editId="448D6A2B">
          <wp:extent cx="1019175" cy="1019175"/>
          <wp:effectExtent l="0" t="0" r="0" b="0"/>
          <wp:docPr id="2098372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19D"/>
    <w:multiLevelType w:val="hybridMultilevel"/>
    <w:tmpl w:val="176025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13B"/>
    <w:multiLevelType w:val="hybridMultilevel"/>
    <w:tmpl w:val="638C687E"/>
    <w:lvl w:ilvl="0" w:tplc="041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318C1411"/>
    <w:multiLevelType w:val="hybridMultilevel"/>
    <w:tmpl w:val="72848C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2049"/>
    <w:multiLevelType w:val="hybridMultilevel"/>
    <w:tmpl w:val="76DC31FA"/>
    <w:lvl w:ilvl="0" w:tplc="2E26C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2071">
    <w:abstractNumId w:val="3"/>
  </w:num>
  <w:num w:numId="2" w16cid:durableId="964627904">
    <w:abstractNumId w:val="2"/>
  </w:num>
  <w:num w:numId="3" w16cid:durableId="1651447763">
    <w:abstractNumId w:val="1"/>
  </w:num>
  <w:num w:numId="4" w16cid:durableId="181806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79"/>
    <w:rsid w:val="00011F72"/>
    <w:rsid w:val="000A6198"/>
    <w:rsid w:val="0012757E"/>
    <w:rsid w:val="00186F8E"/>
    <w:rsid w:val="00274B2C"/>
    <w:rsid w:val="00320264"/>
    <w:rsid w:val="00384A8F"/>
    <w:rsid w:val="00403655"/>
    <w:rsid w:val="00485291"/>
    <w:rsid w:val="004A3D7D"/>
    <w:rsid w:val="005D3E42"/>
    <w:rsid w:val="00612F10"/>
    <w:rsid w:val="00663D49"/>
    <w:rsid w:val="008F4F36"/>
    <w:rsid w:val="009707CE"/>
    <w:rsid w:val="00A6636E"/>
    <w:rsid w:val="00A76BDC"/>
    <w:rsid w:val="00AE64F6"/>
    <w:rsid w:val="00AF2879"/>
    <w:rsid w:val="00B26FAF"/>
    <w:rsid w:val="00BB0C57"/>
    <w:rsid w:val="00BC3E2C"/>
    <w:rsid w:val="00CE1448"/>
    <w:rsid w:val="00E36F93"/>
    <w:rsid w:val="00EB054E"/>
    <w:rsid w:val="00ED29E6"/>
    <w:rsid w:val="00F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14B2B"/>
  <w15:chartTrackingRefBased/>
  <w15:docId w15:val="{EFD3A737-00D3-426A-91E8-94B3D607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10"/>
  </w:style>
  <w:style w:type="paragraph" w:styleId="Naslov1">
    <w:name w:val="heading 1"/>
    <w:basedOn w:val="Normal"/>
    <w:next w:val="Normal"/>
    <w:link w:val="Naslov1Char"/>
    <w:uiPriority w:val="9"/>
    <w:qFormat/>
    <w:rsid w:val="00AF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2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2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287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287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28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28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28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28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28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28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287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2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287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287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12F1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448"/>
  </w:style>
  <w:style w:type="paragraph" w:styleId="Podnoje">
    <w:name w:val="footer"/>
    <w:basedOn w:val="Normal"/>
    <w:link w:val="PodnojeChar"/>
    <w:uiPriority w:val="99"/>
    <w:unhideWhenUsed/>
    <w:rsid w:val="00CE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D03B1.1398D220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11</cp:revision>
  <dcterms:created xsi:type="dcterms:W3CDTF">2026-06-08T11:04:00Z</dcterms:created>
  <dcterms:modified xsi:type="dcterms:W3CDTF">2026-06-25T06:50:00Z</dcterms:modified>
</cp:coreProperties>
</file>